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E5" w:rsidRDefault="00220FE5" w:rsidP="00D22A0D">
      <w:pPr>
        <w:ind w:left="720" w:right="-142" w:hanging="720"/>
        <w:rPr>
          <w:rFonts w:cs="Arial"/>
        </w:rPr>
      </w:pPr>
    </w:p>
    <w:p w:rsidR="00220FE5" w:rsidRPr="000829D7" w:rsidRDefault="000829D7" w:rsidP="000829D7">
      <w:pPr>
        <w:jc w:val="center"/>
        <w:rPr>
          <w:rFonts w:ascii="Arial" w:hAnsi="Arial" w:cs="Arial"/>
          <w:sz w:val="36"/>
          <w:szCs w:val="40"/>
          <w:lang w:val="es-ES" w:eastAsia="es-ES"/>
        </w:rPr>
      </w:pPr>
      <w:r w:rsidRPr="000829D7">
        <w:rPr>
          <w:rFonts w:ascii="Arial" w:hAnsi="Arial" w:cs="Arial"/>
          <w:sz w:val="36"/>
          <w:szCs w:val="40"/>
          <w:lang w:val="es-ES" w:eastAsia="es-ES"/>
        </w:rPr>
        <w:t>Consideraciones</w:t>
      </w:r>
      <w:r>
        <w:rPr>
          <w:rFonts w:cs="Arial"/>
        </w:rPr>
        <w:t xml:space="preserve"> </w:t>
      </w:r>
      <w:r w:rsidRPr="000829D7">
        <w:rPr>
          <w:rFonts w:ascii="Arial" w:hAnsi="Arial" w:cs="Arial"/>
          <w:sz w:val="36"/>
          <w:szCs w:val="40"/>
          <w:lang w:val="es-ES" w:eastAsia="es-ES"/>
        </w:rPr>
        <w:t>de seguridad para el desarrollo / despliegue de aplicaciones</w:t>
      </w:r>
    </w:p>
    <w:p w:rsidR="00220FE5" w:rsidRDefault="00220FE5" w:rsidP="00220FE5"/>
    <w:p w:rsidR="00220FE5" w:rsidRPr="00ED52C0" w:rsidRDefault="00220FE5" w:rsidP="00220FE5">
      <w:pPr>
        <w:rPr>
          <w:rFonts w:ascii="Arial" w:hAnsi="Arial" w:cs="Arial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es-ES" w:eastAsia="en-US"/>
        </w:rPr>
        <w:id w:val="194611611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ED52C0" w:rsidRPr="00317CF6" w:rsidRDefault="00317CF6" w:rsidP="00ED52C0">
          <w:pPr>
            <w:pStyle w:val="TtuloTDC"/>
            <w:spacing w:before="0"/>
            <w:rPr>
              <w:rFonts w:ascii="Arial" w:hAnsi="Arial" w:cs="Arial"/>
              <w:color w:val="auto"/>
              <w:sz w:val="24"/>
              <w:szCs w:val="20"/>
            </w:rPr>
          </w:pPr>
          <w:r>
            <w:rPr>
              <w:rFonts w:ascii="Arial" w:hAnsi="Arial" w:cs="Arial"/>
              <w:color w:val="auto"/>
              <w:sz w:val="24"/>
              <w:szCs w:val="20"/>
              <w:lang w:val="es-ES"/>
            </w:rPr>
            <w:t>Contenido</w:t>
          </w:r>
        </w:p>
        <w:p w:rsidR="00ED52C0" w:rsidRPr="00ED52C0" w:rsidRDefault="00ED52C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r w:rsidRPr="00ED52C0">
            <w:rPr>
              <w:rFonts w:ascii="Arial" w:hAnsi="Arial" w:cs="Arial"/>
              <w:sz w:val="20"/>
              <w:szCs w:val="20"/>
            </w:rPr>
            <w:fldChar w:fldCharType="begin"/>
          </w:r>
          <w:r w:rsidRPr="00ED52C0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ED52C0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3864921" w:history="1">
            <w:r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1.</w:t>
            </w:r>
            <w:r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Listado de chequeo de Aplicaciones para consideraciones de seguridad</w:t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_Toc103864921 \h </w:instrText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Pr="00ED52C0" w:rsidRDefault="00A3017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hyperlink w:anchor="_Toc103864922" w:history="1"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1.1.</w:t>
            </w:r>
            <w:r w:rsidR="00ED52C0"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Objetivo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_Toc103864922 \h </w:instrTex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Pr="00ED52C0" w:rsidRDefault="00A3017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hyperlink w:anchor="_Toc103864923" w:history="1"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1.2.</w:t>
            </w:r>
            <w:r w:rsidR="00ED52C0"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Listado de control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_Toc103864923 \h </w:instrTex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1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Pr="00ED52C0" w:rsidRDefault="00A3017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hyperlink w:anchor="_Toc103864924" w:history="1"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2.</w:t>
            </w:r>
            <w:r w:rsidR="00ED52C0"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Listado de chequeo de aplicaciones para clasificación de criticidad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_Toc103864924 \h </w:instrTex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Pr="00ED52C0" w:rsidRDefault="00A3017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hyperlink w:anchor="_Toc103864925" w:history="1"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2.1.</w:t>
            </w:r>
            <w:r w:rsidR="00ED52C0"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Objetivo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_Toc103864925 \h </w:instrTex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Pr="00ED52C0" w:rsidRDefault="00A3017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hyperlink w:anchor="_Toc103864926" w:history="1"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2.2.</w:t>
            </w:r>
            <w:r w:rsidR="00ED52C0"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Procedimiento de clasificación de la información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_Toc103864926 \h </w:instrTex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Pr="00ED52C0" w:rsidRDefault="00A30170" w:rsidP="00ED52C0">
          <w:pPr>
            <w:pStyle w:val="TDC1"/>
            <w:rPr>
              <w:rFonts w:ascii="Arial" w:hAnsi="Arial" w:cs="Arial"/>
              <w:noProof/>
              <w:sz w:val="20"/>
              <w:szCs w:val="20"/>
            </w:rPr>
          </w:pPr>
          <w:hyperlink w:anchor="_Toc103864927" w:history="1"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2.3.</w:t>
            </w:r>
            <w:r w:rsidR="00ED52C0" w:rsidRPr="00ED52C0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ED52C0" w:rsidRPr="00ED52C0">
              <w:rPr>
                <w:rStyle w:val="Hipervnculo"/>
                <w:rFonts w:ascii="Arial" w:hAnsi="Arial" w:cs="Arial"/>
                <w:noProof/>
                <w:sz w:val="20"/>
                <w:szCs w:val="20"/>
              </w:rPr>
              <w:t>Evaluación de criticidad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_Toc103864927 \h </w:instrTex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="00ED52C0" w:rsidRPr="00ED52C0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D52C0" w:rsidRDefault="00ED52C0" w:rsidP="00ED52C0">
          <w:r w:rsidRPr="00ED52C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:rsidR="00ED52C0" w:rsidRDefault="00ED52C0" w:rsidP="00220FE5"/>
    <w:p w:rsidR="00ED52C0" w:rsidRDefault="00ED52C0" w:rsidP="00220FE5"/>
    <w:p w:rsidR="004950DC" w:rsidRPr="004950DC" w:rsidRDefault="00F16153" w:rsidP="00C75174">
      <w:pPr>
        <w:pStyle w:val="Ttulo1"/>
        <w:numPr>
          <w:ilvl w:val="0"/>
          <w:numId w:val="31"/>
        </w:numPr>
        <w:shd w:val="clear" w:color="auto" w:fill="D9D9D9" w:themeFill="background1" w:themeFillShade="D9"/>
        <w:ind w:right="-142"/>
        <w:jc w:val="left"/>
        <w:rPr>
          <w:rFonts w:cs="Arial"/>
        </w:rPr>
      </w:pPr>
      <w:bookmarkStart w:id="0" w:name="_Toc103864921"/>
      <w:r w:rsidRPr="004950DC">
        <w:rPr>
          <w:rFonts w:cs="Arial"/>
        </w:rPr>
        <w:t xml:space="preserve">Listado </w:t>
      </w:r>
      <w:r>
        <w:rPr>
          <w:rFonts w:cs="Arial"/>
        </w:rPr>
        <w:t>d</w:t>
      </w:r>
      <w:r w:rsidRPr="004950DC">
        <w:rPr>
          <w:rFonts w:cs="Arial"/>
        </w:rPr>
        <w:t xml:space="preserve">e </w:t>
      </w:r>
      <w:r>
        <w:rPr>
          <w:rFonts w:cs="Arial"/>
        </w:rPr>
        <w:t>c</w:t>
      </w:r>
      <w:r w:rsidRPr="004950DC">
        <w:rPr>
          <w:rFonts w:cs="Arial"/>
        </w:rPr>
        <w:t xml:space="preserve">hequeo </w:t>
      </w:r>
      <w:r>
        <w:rPr>
          <w:rFonts w:cs="Arial"/>
        </w:rPr>
        <w:t>d</w:t>
      </w:r>
      <w:r w:rsidRPr="004950DC">
        <w:rPr>
          <w:rFonts w:cs="Arial"/>
        </w:rPr>
        <w:t xml:space="preserve">e Aplicaciones </w:t>
      </w:r>
      <w:r>
        <w:rPr>
          <w:rFonts w:cs="Arial"/>
        </w:rPr>
        <w:t>p</w:t>
      </w:r>
      <w:r w:rsidRPr="004950DC">
        <w:rPr>
          <w:rFonts w:cs="Arial"/>
        </w:rPr>
        <w:t>ara</w:t>
      </w:r>
      <w:r>
        <w:rPr>
          <w:rFonts w:cs="Arial"/>
        </w:rPr>
        <w:t xml:space="preserve"> consideraciones d</w:t>
      </w:r>
      <w:r w:rsidRPr="004950DC">
        <w:rPr>
          <w:rFonts w:cs="Arial"/>
        </w:rPr>
        <w:t xml:space="preserve">e </w:t>
      </w:r>
      <w:r>
        <w:rPr>
          <w:rFonts w:cs="Arial"/>
        </w:rPr>
        <w:t>s</w:t>
      </w:r>
      <w:r w:rsidRPr="004950DC">
        <w:rPr>
          <w:rFonts w:cs="Arial"/>
        </w:rPr>
        <w:t>eguridad</w:t>
      </w:r>
      <w:bookmarkEnd w:id="0"/>
    </w:p>
    <w:p w:rsidR="004950DC" w:rsidRPr="004950DC" w:rsidRDefault="004950DC" w:rsidP="004950DC">
      <w:pPr>
        <w:rPr>
          <w:rFonts w:ascii="Arial" w:hAnsi="Arial" w:cs="Arial"/>
        </w:rPr>
      </w:pPr>
    </w:p>
    <w:p w:rsidR="00D674A9" w:rsidRPr="004A6378" w:rsidRDefault="000C7614" w:rsidP="00D674A9">
      <w:pPr>
        <w:pStyle w:val="Titulo2"/>
      </w:pPr>
      <w:bookmarkStart w:id="1" w:name="_Toc103864922"/>
      <w:r w:rsidRPr="004A6378">
        <w:t>Objetivo</w:t>
      </w:r>
      <w:bookmarkEnd w:id="1"/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sz w:val="20"/>
          <w:szCs w:val="20"/>
        </w:rPr>
        <w:t>El siguiente documento buscar obtener un listado de control para analizar y promover las consideraciones de seguridad para el desarrollo/despliegue de la aplicación en su ambiente correspondiente.</w:t>
      </w:r>
    </w:p>
    <w:p w:rsidR="000C7614" w:rsidRPr="004950DC" w:rsidRDefault="000C7614" w:rsidP="000C7614">
      <w:pPr>
        <w:rPr>
          <w:rFonts w:ascii="Arial" w:hAnsi="Arial" w:cs="Arial"/>
          <w:b/>
        </w:rPr>
      </w:pPr>
    </w:p>
    <w:p w:rsidR="000C7614" w:rsidRPr="004950DC" w:rsidRDefault="000C7614" w:rsidP="004A6378">
      <w:pPr>
        <w:pStyle w:val="Titulo2"/>
        <w:rPr>
          <w:sz w:val="20"/>
          <w:szCs w:val="20"/>
        </w:rPr>
      </w:pPr>
      <w:bookmarkStart w:id="2" w:name="_Toc103864923"/>
      <w:r w:rsidRPr="004950DC">
        <w:t>Listado de control</w:t>
      </w:r>
      <w:bookmarkEnd w:id="2"/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 xml:space="preserve">Describir Objetivo funcional de la Aplicación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C7614" w:rsidRPr="004950DC" w:rsidTr="000C7614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Indicar la Delegación a la que pertenece la Aplicación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C7614" w:rsidRPr="004950DC" w:rsidTr="000C7614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Indicar Responsable de la Aplicación (nombre, delegación a la que pertenece)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C7614" w:rsidRPr="004950DC" w:rsidTr="000C7614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Indicar Desarrollador de la Aplicación (Nombre de los desarrolladores y en caso de desarrollo de tercero, indicar empresa)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C7614" w:rsidRPr="004950DC" w:rsidTr="000C7614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171847" w:rsidRPr="004950DC" w:rsidRDefault="00171847" w:rsidP="00171847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Fecha inicial prevista de implementación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171847" w:rsidRPr="004950DC" w:rsidTr="00C938E6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847" w:rsidRPr="004950DC" w:rsidRDefault="00171847" w:rsidP="00C938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847" w:rsidRPr="004950DC" w:rsidRDefault="00171847" w:rsidP="000C7614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Tipo de Aplicación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37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Cliente Servidor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Aplicación web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Otro (especificar)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En caso de aplicación web,</w:t>
      </w:r>
      <w:r w:rsidR="002104B1" w:rsidRPr="004950DC">
        <w:rPr>
          <w:rFonts w:ascii="Arial" w:hAnsi="Arial" w:cs="Arial"/>
          <w:b/>
          <w:sz w:val="20"/>
          <w:szCs w:val="20"/>
        </w:rPr>
        <w:t xml:space="preserve"> con </w:t>
      </w:r>
      <w:proofErr w:type="spellStart"/>
      <w:r w:rsidR="002104B1" w:rsidRPr="004950DC">
        <w:rPr>
          <w:rFonts w:ascii="Arial" w:hAnsi="Arial" w:cs="Arial"/>
          <w:b/>
          <w:sz w:val="20"/>
          <w:szCs w:val="20"/>
        </w:rPr>
        <w:t>front-end</w:t>
      </w:r>
      <w:proofErr w:type="spellEnd"/>
      <w:r w:rsidRPr="004950DC">
        <w:rPr>
          <w:rFonts w:ascii="Arial" w:hAnsi="Arial" w:cs="Arial"/>
          <w:b/>
          <w:sz w:val="20"/>
          <w:szCs w:val="20"/>
        </w:rPr>
        <w:t xml:space="preserve"> indicar </w:t>
      </w:r>
      <w:proofErr w:type="spellStart"/>
      <w:r w:rsidRPr="004950DC">
        <w:rPr>
          <w:rFonts w:ascii="Arial" w:hAnsi="Arial" w:cs="Arial"/>
          <w:b/>
          <w:sz w:val="20"/>
          <w:szCs w:val="20"/>
        </w:rPr>
        <w:t>url</w:t>
      </w:r>
      <w:proofErr w:type="spellEnd"/>
      <w:r w:rsidRPr="004950DC">
        <w:rPr>
          <w:rFonts w:ascii="Arial" w:hAnsi="Arial" w:cs="Arial"/>
          <w:b/>
          <w:sz w:val="20"/>
          <w:szCs w:val="20"/>
        </w:rPr>
        <w:t xml:space="preserve"> de 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C7614" w:rsidRPr="004950DC" w:rsidTr="000C7614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2104B1" w:rsidRPr="004950DC" w:rsidRDefault="002104B1" w:rsidP="002104B1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¿Utiliza API? S/N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2104B1" w:rsidRPr="004950DC" w:rsidTr="00F14602"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B1" w:rsidRPr="004950DC" w:rsidRDefault="002104B1" w:rsidP="00F14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4B1" w:rsidRPr="004950DC" w:rsidRDefault="002104B1" w:rsidP="000C7614">
      <w:pPr>
        <w:rPr>
          <w:rFonts w:ascii="Arial" w:hAnsi="Arial" w:cs="Arial"/>
          <w:b/>
          <w:sz w:val="20"/>
          <w:szCs w:val="20"/>
        </w:rPr>
      </w:pPr>
    </w:p>
    <w:p w:rsidR="002104B1" w:rsidRPr="004950DC" w:rsidRDefault="002104B1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Esta prevista la utilización de recursos de infor</w:t>
      </w:r>
      <w:r w:rsidR="00171847" w:rsidRPr="004950DC">
        <w:rPr>
          <w:rFonts w:ascii="Arial" w:hAnsi="Arial" w:cs="Arial"/>
          <w:b/>
          <w:sz w:val="20"/>
          <w:szCs w:val="20"/>
        </w:rPr>
        <w:t>mación externos (</w:t>
      </w:r>
      <w:proofErr w:type="spellStart"/>
      <w:r w:rsidR="00171847" w:rsidRPr="004950DC">
        <w:rPr>
          <w:rFonts w:ascii="Arial" w:hAnsi="Arial" w:cs="Arial"/>
          <w:b/>
          <w:sz w:val="20"/>
          <w:szCs w:val="20"/>
        </w:rPr>
        <w:t>Renaper</w:t>
      </w:r>
      <w:proofErr w:type="spellEnd"/>
      <w:r w:rsidR="00171847" w:rsidRPr="004950DC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="00171847" w:rsidRPr="004950DC">
        <w:rPr>
          <w:rFonts w:ascii="Arial" w:hAnsi="Arial" w:cs="Arial"/>
          <w:b/>
          <w:sz w:val="20"/>
          <w:szCs w:val="20"/>
        </w:rPr>
        <w:t>Afip</w:t>
      </w:r>
      <w:proofErr w:type="spellEnd"/>
      <w:r w:rsidR="00171847" w:rsidRPr="004950DC">
        <w:rPr>
          <w:rFonts w:ascii="Arial" w:hAnsi="Arial" w:cs="Arial"/>
          <w:b/>
          <w:sz w:val="20"/>
          <w:szCs w:val="20"/>
        </w:rPr>
        <w:t xml:space="preserve"> / otros)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9"/>
      </w:tblGrid>
      <w:tr w:rsidR="002104B1" w:rsidRPr="004950DC" w:rsidTr="00F1460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B1" w:rsidRPr="004950DC" w:rsidRDefault="002104B1" w:rsidP="00F14602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SI /NO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B1" w:rsidRPr="004950DC" w:rsidRDefault="002104B1" w:rsidP="00F14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4B1" w:rsidRPr="004950DC" w:rsidTr="00F14602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4B1" w:rsidRPr="004950DC" w:rsidRDefault="002104B1" w:rsidP="002104B1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En caso afirmativo indicar orígenes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B1" w:rsidRPr="004950DC" w:rsidRDefault="002104B1" w:rsidP="00F146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4B1" w:rsidRPr="004950DC" w:rsidRDefault="002104B1" w:rsidP="000C7614">
      <w:pPr>
        <w:rPr>
          <w:rFonts w:ascii="Arial" w:hAnsi="Arial" w:cs="Arial"/>
          <w:b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Aplicación Disponible en ambientes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8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Solo en ambiente productivo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Disponible en otros ambientes (Indicar cuales)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sz w:val="20"/>
          <w:szCs w:val="20"/>
        </w:rPr>
        <w:tab/>
      </w: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Zona de Acceso a la Aplicación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4"/>
      </w:tblGrid>
      <w:tr w:rsidR="000C7614" w:rsidRPr="004950DC" w:rsidTr="002104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Solo Interna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2104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Solo Internet</w:t>
            </w:r>
            <w:r w:rsidR="002104B1" w:rsidRPr="004950DC">
              <w:rPr>
                <w:rFonts w:ascii="Arial" w:hAnsi="Arial" w:cs="Arial"/>
                <w:sz w:val="20"/>
                <w:szCs w:val="20"/>
              </w:rPr>
              <w:t xml:space="preserve"> (confirmar globalidad de publicación)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2104B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Interna e internet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4B1" w:rsidRPr="004950DC" w:rsidRDefault="002104B1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Plataformas (indicar versión)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0"/>
        <w:gridCol w:w="4235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 xml:space="preserve">Sistema Operativo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Publicador web (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apache,iis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 xml:space="preserve">Plataforma de desarrollo (visual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studio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 xml:space="preserve">, .net,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 xml:space="preserve">Lenguaje de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Programacion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 xml:space="preserve"> (c#,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Conexión con base de datos (Externa, local)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Motor de base de Datos (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oracle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sql</w:t>
            </w:r>
            <w:proofErr w:type="spellEnd"/>
            <w:r w:rsidRPr="004950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proofErr w:type="spellStart"/>
      <w:r w:rsidRPr="004950DC">
        <w:rPr>
          <w:rFonts w:ascii="Arial" w:hAnsi="Arial" w:cs="Arial"/>
          <w:b/>
          <w:sz w:val="20"/>
          <w:szCs w:val="20"/>
        </w:rPr>
        <w:t>Delivery</w:t>
      </w:r>
      <w:proofErr w:type="spellEnd"/>
      <w:r w:rsidRPr="004950DC">
        <w:rPr>
          <w:rFonts w:ascii="Arial" w:hAnsi="Arial" w:cs="Arial"/>
          <w:b/>
          <w:sz w:val="20"/>
          <w:szCs w:val="20"/>
        </w:rPr>
        <w:t xml:space="preserve"> de tráfico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9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App preparada para balanceo de carga (si-no)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Requiere balanceo de carga (si, no)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5A30EF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Gestión</w:t>
      </w:r>
      <w:r w:rsidR="000C7614" w:rsidRPr="004950DC">
        <w:rPr>
          <w:rFonts w:ascii="Arial" w:hAnsi="Arial" w:cs="Arial"/>
          <w:b/>
          <w:sz w:val="20"/>
          <w:szCs w:val="20"/>
        </w:rPr>
        <w:t xml:space="preserve"> de recursos con contendores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4236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Si dispone (indicar tecnología y orquestador)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No dispone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Despliegue continuo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4236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Si requiere (indicar herramienta)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No requiere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Despliegue en Nube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7"/>
        <w:gridCol w:w="4238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La aplicación residirá en la nube (indicar proveedor y adjuntar SLA del proveedor)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No se desplegara en la nube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Funcionalidades y cifrado</w:t>
      </w:r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sz w:val="20"/>
          <w:szCs w:val="20"/>
        </w:rPr>
        <w:t>La App requiere de envío de correos al exterior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4"/>
        <w:gridCol w:w="4241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Sí. Solo a cuentas internas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sz w:val="20"/>
          <w:szCs w:val="20"/>
        </w:rPr>
        <w:t>El acceso a la App dispone de Cifrado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6"/>
        <w:gridCol w:w="4239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Si, HTTPS</w:t>
            </w:r>
            <w:r w:rsidR="00171847" w:rsidRPr="004950DC">
              <w:rPr>
                <w:rFonts w:ascii="Arial" w:hAnsi="Arial" w:cs="Arial"/>
                <w:sz w:val="20"/>
                <w:szCs w:val="20"/>
              </w:rPr>
              <w:t xml:space="preserve"> – Revisar gestión de certificado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Si, Otro (indicar)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No dispone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sz w:val="20"/>
          <w:szCs w:val="20"/>
        </w:rPr>
        <w:t>Dispone la App de registro de eventos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3"/>
        <w:gridCol w:w="4242"/>
      </w:tblGrid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Si (Listar cuales)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</w:p>
    <w:p w:rsidR="00171847" w:rsidRPr="004950DC" w:rsidRDefault="00171847" w:rsidP="000C7614">
      <w:pPr>
        <w:rPr>
          <w:rFonts w:ascii="Arial" w:hAnsi="Arial" w:cs="Arial"/>
          <w:sz w:val="20"/>
          <w:szCs w:val="20"/>
        </w:rPr>
      </w:pPr>
    </w:p>
    <w:p w:rsidR="000C7614" w:rsidRPr="004950DC" w:rsidRDefault="000C7614" w:rsidP="000C7614">
      <w:pPr>
        <w:rPr>
          <w:rFonts w:ascii="Arial" w:hAnsi="Arial" w:cs="Arial"/>
          <w:b/>
          <w:sz w:val="20"/>
          <w:szCs w:val="20"/>
        </w:rPr>
      </w:pPr>
      <w:r w:rsidRPr="004950DC">
        <w:rPr>
          <w:rFonts w:ascii="Arial" w:hAnsi="Arial" w:cs="Arial"/>
          <w:b/>
          <w:sz w:val="20"/>
          <w:szCs w:val="20"/>
        </w:rPr>
        <w:t>Administrador de contenidos</w:t>
      </w:r>
    </w:p>
    <w:p w:rsidR="000C7614" w:rsidRPr="004950DC" w:rsidRDefault="000C7614" w:rsidP="000C7614">
      <w:pPr>
        <w:rPr>
          <w:rFonts w:ascii="Arial" w:hAnsi="Arial" w:cs="Arial"/>
          <w:sz w:val="20"/>
          <w:szCs w:val="20"/>
        </w:rPr>
      </w:pPr>
      <w:proofErr w:type="spellStart"/>
      <w:r w:rsidRPr="004950DC">
        <w:rPr>
          <w:rFonts w:ascii="Arial" w:hAnsi="Arial" w:cs="Arial"/>
          <w:sz w:val="20"/>
          <w:szCs w:val="20"/>
        </w:rPr>
        <w:t>Login</w:t>
      </w:r>
      <w:proofErr w:type="spellEnd"/>
      <w:r w:rsidRPr="004950DC">
        <w:rPr>
          <w:rFonts w:ascii="Arial" w:hAnsi="Arial" w:cs="Arial"/>
          <w:sz w:val="20"/>
          <w:szCs w:val="20"/>
        </w:rPr>
        <w:t xml:space="preserve"> de usuarios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8"/>
        <w:gridCol w:w="4217"/>
      </w:tblGrid>
      <w:tr w:rsidR="000C7614" w:rsidRPr="004950DC" w:rsidTr="000C7614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 xml:space="preserve">Validación por </w:t>
            </w:r>
            <w:proofErr w:type="spellStart"/>
            <w:r w:rsidRPr="004950DC">
              <w:rPr>
                <w:rFonts w:ascii="Arial" w:hAnsi="Arial" w:cs="Arial"/>
                <w:sz w:val="20"/>
                <w:szCs w:val="20"/>
              </w:rPr>
              <w:t>cidi</w:t>
            </w:r>
            <w:proofErr w:type="spellEnd"/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Validación propia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614" w:rsidRPr="004950DC" w:rsidTr="000C7614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sz w:val="20"/>
                <w:szCs w:val="20"/>
              </w:rPr>
              <w:t>No dispone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7614" w:rsidRPr="004950DC" w:rsidRDefault="000C76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E81" w:rsidRPr="004950DC" w:rsidRDefault="000C6E81" w:rsidP="000C6E81">
      <w:pPr>
        <w:jc w:val="center"/>
        <w:rPr>
          <w:rFonts w:ascii="Arial" w:hAnsi="Arial" w:cs="Arial"/>
        </w:rPr>
      </w:pPr>
    </w:p>
    <w:p w:rsidR="000C7614" w:rsidRPr="004950DC" w:rsidRDefault="000C7614" w:rsidP="000C6E81">
      <w:pPr>
        <w:jc w:val="center"/>
        <w:rPr>
          <w:rFonts w:ascii="Arial" w:hAnsi="Arial" w:cs="Arial"/>
        </w:rPr>
      </w:pPr>
    </w:p>
    <w:p w:rsidR="004950DC" w:rsidRDefault="00C75174" w:rsidP="000C6E81">
      <w:pPr>
        <w:pStyle w:val="Ttulo1"/>
        <w:numPr>
          <w:ilvl w:val="0"/>
          <w:numId w:val="31"/>
        </w:numPr>
        <w:jc w:val="left"/>
        <w:rPr>
          <w:rFonts w:cs="Arial"/>
        </w:rPr>
      </w:pPr>
      <w:bookmarkStart w:id="4" w:name="_Toc103864924"/>
      <w:r>
        <w:rPr>
          <w:rFonts w:cs="Arial"/>
          <w:shd w:val="clear" w:color="auto" w:fill="D9D9D9" w:themeFill="background1" w:themeFillShade="D9"/>
        </w:rPr>
        <w:t>L</w:t>
      </w:r>
      <w:r w:rsidRPr="00C75174">
        <w:rPr>
          <w:rFonts w:cs="Arial"/>
          <w:shd w:val="clear" w:color="auto" w:fill="D9D9D9" w:themeFill="background1" w:themeFillShade="D9"/>
        </w:rPr>
        <w:t>istado de chequeo de aplicaciones para clasificación de criticidad</w:t>
      </w:r>
      <w:bookmarkEnd w:id="4"/>
    </w:p>
    <w:p w:rsidR="004950DC" w:rsidRPr="004950DC" w:rsidRDefault="004950DC" w:rsidP="004950DC"/>
    <w:p w:rsidR="00E930F2" w:rsidRPr="004A6378" w:rsidRDefault="000C6E81" w:rsidP="004A6378">
      <w:pPr>
        <w:pStyle w:val="Titulo2"/>
      </w:pPr>
      <w:bookmarkStart w:id="5" w:name="_Toc103864925"/>
      <w:r w:rsidRPr="004A6378">
        <w:t>Objetivo</w:t>
      </w:r>
      <w:bookmarkEnd w:id="5"/>
    </w:p>
    <w:p w:rsidR="006F7EB1" w:rsidRPr="004950DC" w:rsidRDefault="006F7EB1" w:rsidP="004950D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4950DC">
        <w:rPr>
          <w:rFonts w:ascii="Arial" w:hAnsi="Arial" w:cs="Arial"/>
          <w:color w:val="000000"/>
          <w:sz w:val="20"/>
          <w:szCs w:val="20"/>
        </w:rPr>
        <w:t>Determinar la criticidad de la información manejada para una aplicación.</w:t>
      </w:r>
    </w:p>
    <w:p w:rsidR="00396487" w:rsidRPr="004950DC" w:rsidRDefault="00396487" w:rsidP="000C6E81">
      <w:pPr>
        <w:rPr>
          <w:rFonts w:ascii="Arial" w:hAnsi="Arial" w:cs="Arial"/>
          <w:b/>
        </w:rPr>
      </w:pPr>
    </w:p>
    <w:p w:rsidR="00BF5709" w:rsidRPr="004950DC" w:rsidRDefault="00BF5709" w:rsidP="004A6378">
      <w:pPr>
        <w:pStyle w:val="Titulo2"/>
      </w:pPr>
      <w:bookmarkStart w:id="6" w:name="_Toc103864926"/>
      <w:r w:rsidRPr="004950DC">
        <w:t>Procedimiento de clasificación de la información</w:t>
      </w:r>
      <w:bookmarkEnd w:id="6"/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950DC">
        <w:rPr>
          <w:rFonts w:ascii="Arial" w:hAnsi="Arial" w:cs="Arial"/>
          <w:color w:val="000000"/>
          <w:sz w:val="20"/>
          <w:szCs w:val="20"/>
        </w:rPr>
        <w:t xml:space="preserve">Para clasificar un Activo de Información, se evaluarán las tres características de la información en las cuales se basa la seguridad: Confidencialidad, Integridad y Disponibilidad. </w:t>
      </w:r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8505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7655"/>
        <w:gridCol w:w="850"/>
      </w:tblGrid>
      <w:tr w:rsidR="006F7EB1" w:rsidRPr="004950DC" w:rsidTr="004D4898">
        <w:trPr>
          <w:trHeight w:val="224"/>
        </w:trPr>
        <w:tc>
          <w:tcPr>
            <w:tcW w:w="8505" w:type="dxa"/>
            <w:gridSpan w:val="2"/>
          </w:tcPr>
          <w:p w:rsidR="006F7EB1" w:rsidRPr="004950DC" w:rsidRDefault="006F7EB1" w:rsidP="00BF5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950DC">
              <w:rPr>
                <w:rFonts w:ascii="Arial" w:hAnsi="Arial" w:cs="Arial"/>
                <w:b/>
                <w:color w:val="000000"/>
              </w:rPr>
              <w:t>Confidencialidad</w:t>
            </w: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(marque la que corresponda)</w:t>
            </w:r>
          </w:p>
        </w:tc>
      </w:tr>
      <w:tr w:rsidR="006F7EB1" w:rsidRPr="004950DC" w:rsidTr="004D4898">
        <w:trPr>
          <w:trHeight w:val="73"/>
        </w:trPr>
        <w:tc>
          <w:tcPr>
            <w:tcW w:w="7655" w:type="dxa"/>
          </w:tcPr>
          <w:p w:rsidR="00EC20BA" w:rsidRPr="004950DC" w:rsidRDefault="006F7EB1" w:rsidP="004950DC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información es considerada pública. Puede ser conocida y utilizada por cualquier persona (sea empleado del Organismo o no) sin necesidad de autorización alguna.</w:t>
            </w: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655" w:type="dxa"/>
          </w:tcPr>
          <w:p w:rsidR="00EC20BA" w:rsidRPr="004950DC" w:rsidRDefault="006F7EB1" w:rsidP="0049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información es sólo para uso interno. Puede ser conocida y utilizada por todos los empleados del Organismo y algunas entidades externas debidamente autorizadas, y cuya divulgación o uso no autorizado podría ocasionar riesgos y/o pérdidas leves para el Organismo o terceros.</w:t>
            </w: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655" w:type="dxa"/>
          </w:tcPr>
          <w:p w:rsidR="00EC20BA" w:rsidRPr="004950DC" w:rsidRDefault="006F7EB1" w:rsidP="0049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información es confidencial. Puede ser conocida y utilizada solamente por un grupo de empleados y su divulgación o uso no autorizado podría ocasionar pérdidas significativas al Organismo o a terceros.</w:t>
            </w: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655" w:type="dxa"/>
          </w:tcPr>
          <w:p w:rsidR="00EC20BA" w:rsidRPr="004950DC" w:rsidRDefault="006F7EB1" w:rsidP="0049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La información secreta. Puede ser conocida y utilizada solamente por un grupo muy reducido de empleados, generalmente de la alta dirección del Organismo, y cuya divulgación o uso no autorizado podría ocasionar pérdidas graves al organismo </w:t>
            </w:r>
            <w:r w:rsidR="00BF5709" w:rsidRPr="004950DC">
              <w:rPr>
                <w:rFonts w:ascii="Arial" w:hAnsi="Arial" w:cs="Arial"/>
                <w:color w:val="000000"/>
                <w:sz w:val="20"/>
                <w:szCs w:val="20"/>
              </w:rPr>
              <w:t>o a terceros</w:t>
            </w:r>
            <w:r w:rsidR="004950D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505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6521"/>
        <w:gridCol w:w="1134"/>
        <w:gridCol w:w="850"/>
      </w:tblGrid>
      <w:tr w:rsidR="006F7EB1" w:rsidRPr="004950DC" w:rsidTr="004D4898">
        <w:trPr>
          <w:trHeight w:val="229"/>
        </w:trPr>
        <w:tc>
          <w:tcPr>
            <w:tcW w:w="6521" w:type="dxa"/>
          </w:tcPr>
          <w:p w:rsidR="006F7EB1" w:rsidRPr="004950DC" w:rsidRDefault="006F7EB1" w:rsidP="00BF5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950DC">
              <w:rPr>
                <w:rFonts w:ascii="Arial" w:hAnsi="Arial" w:cs="Arial"/>
                <w:b/>
                <w:color w:val="000000"/>
              </w:rPr>
              <w:t>Marque la que corresponda</w:t>
            </w:r>
          </w:p>
        </w:tc>
        <w:tc>
          <w:tcPr>
            <w:tcW w:w="1134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6F7EB1" w:rsidRPr="004950DC" w:rsidTr="004D4898">
        <w:tc>
          <w:tcPr>
            <w:tcW w:w="6521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¿Se asignan distintos permisos a las personas para realizar las modificaciones en la información o contenido?</w:t>
            </w:r>
          </w:p>
        </w:tc>
        <w:tc>
          <w:tcPr>
            <w:tcW w:w="1134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rPr>
          <w:trHeight w:val="667"/>
        </w:trPr>
        <w:tc>
          <w:tcPr>
            <w:tcW w:w="6521" w:type="dxa"/>
          </w:tcPr>
          <w:p w:rsidR="006F7EB1" w:rsidRPr="004950DC" w:rsidRDefault="006F7EB1" w:rsidP="00BF57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¿Se realiza el control de acceso de los usuarios a través de un </w:t>
            </w:r>
            <w:proofErr w:type="spellStart"/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login</w:t>
            </w:r>
            <w:proofErr w:type="spellEnd"/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 o algún </w:t>
            </w:r>
            <w:r w:rsidRPr="004950D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otro</w:t>
            </w: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 mecanismo?</w:t>
            </w:r>
          </w:p>
        </w:tc>
        <w:tc>
          <w:tcPr>
            <w:tcW w:w="1134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rPr>
          <w:trHeight w:val="667"/>
        </w:trPr>
        <w:tc>
          <w:tcPr>
            <w:tcW w:w="8505" w:type="dxa"/>
            <w:gridSpan w:val="3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¿En caso de haber seleccionado otro, especifique el tipo: </w:t>
            </w:r>
          </w:p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</w:t>
            </w:r>
          </w:p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8476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7484"/>
        <w:gridCol w:w="992"/>
      </w:tblGrid>
      <w:tr w:rsidR="006F7EB1" w:rsidRPr="004950DC" w:rsidTr="004D4898">
        <w:tc>
          <w:tcPr>
            <w:tcW w:w="8476" w:type="dxa"/>
            <w:gridSpan w:val="2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950DC">
              <w:rPr>
                <w:rFonts w:ascii="Arial" w:hAnsi="Arial" w:cs="Arial"/>
                <w:b/>
                <w:color w:val="000000"/>
              </w:rPr>
              <w:t>Integridad</w:t>
            </w: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(marque la que corresponda)</w:t>
            </w:r>
          </w:p>
        </w:tc>
      </w:tr>
      <w:tr w:rsidR="006F7EB1" w:rsidRPr="004950DC" w:rsidTr="004D4898">
        <w:trPr>
          <w:trHeight w:val="514"/>
        </w:trPr>
        <w:tc>
          <w:tcPr>
            <w:tcW w:w="7484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modificación no autorizada de la información puede repararse fácilmente o no afecta a la operatoria del Organismo.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484" w:type="dxa"/>
          </w:tcPr>
          <w:p w:rsidR="006F7EB1" w:rsidRPr="004950DC" w:rsidRDefault="006F7EB1" w:rsidP="004D4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La modificación no autorizada de la información puede </w:t>
            </w:r>
            <w:r w:rsidR="004D4898" w:rsidRPr="004950DC">
              <w:rPr>
                <w:rFonts w:ascii="Arial" w:hAnsi="Arial" w:cs="Arial"/>
                <w:color w:val="000000"/>
                <w:sz w:val="20"/>
                <w:szCs w:val="20"/>
              </w:rPr>
              <w:t>repararse,</w:t>
            </w: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 aunque podría ocasionar pérdidas leves para el Organismo o terceros.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484" w:type="dxa"/>
          </w:tcPr>
          <w:p w:rsidR="006F7EB1" w:rsidRPr="004950DC" w:rsidRDefault="006F7EB1" w:rsidP="004D4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modificación no autorizada de la información es de difícil reparación y podría ocasionar pérdidas significativas para el Organismo o terceros.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484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modificación no autorizada de la información no podría repararse, ocasionando pérdidas graves al Organismo o a terceros.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8476" w:type="dxa"/>
        <w:tblInd w:w="704" w:type="dxa"/>
        <w:tblLook w:val="01E0" w:firstRow="1" w:lastRow="1" w:firstColumn="1" w:lastColumn="1" w:noHBand="0" w:noVBand="0"/>
      </w:tblPr>
      <w:tblGrid>
        <w:gridCol w:w="6492"/>
        <w:gridCol w:w="992"/>
        <w:gridCol w:w="992"/>
      </w:tblGrid>
      <w:tr w:rsidR="006F7EB1" w:rsidRPr="004950DC" w:rsidTr="004D4898">
        <w:trPr>
          <w:trHeight w:val="236"/>
        </w:trPr>
        <w:tc>
          <w:tcPr>
            <w:tcW w:w="6492" w:type="dxa"/>
          </w:tcPr>
          <w:p w:rsidR="006F7EB1" w:rsidRPr="004950DC" w:rsidRDefault="006F7EB1" w:rsidP="00032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2D8D">
              <w:rPr>
                <w:rFonts w:ascii="Arial" w:hAnsi="Arial" w:cs="Arial"/>
                <w:b/>
                <w:color w:val="000000"/>
                <w:sz w:val="22"/>
                <w:szCs w:val="20"/>
              </w:rPr>
              <w:t>Marque la que corresponda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992" w:type="dxa"/>
          </w:tcPr>
          <w:p w:rsidR="006F7EB1" w:rsidRPr="004950DC" w:rsidRDefault="006F7EB1" w:rsidP="004D4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</w:tr>
      <w:tr w:rsidR="006F7EB1" w:rsidRPr="004950DC" w:rsidTr="004D4898">
        <w:tc>
          <w:tcPr>
            <w:tcW w:w="6492" w:type="dxa"/>
          </w:tcPr>
          <w:p w:rsidR="006F7EB1" w:rsidRPr="004950DC" w:rsidRDefault="006F7EB1" w:rsidP="004D4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¿Afectaría a la reputación del Organismo las modificaciones no autorizadas de la información o contenido?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6492" w:type="dxa"/>
          </w:tcPr>
          <w:p w:rsidR="006F7EB1" w:rsidRPr="004950DC" w:rsidRDefault="006F7EB1" w:rsidP="004D4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¿La no veracidad de la información o contenido puede afectar de alguna manera al Organismo?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64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¿La pérdida o el daño producido puede ser grave para el Organismo si la información o contenido es modificada sin autorización?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6492" w:type="dxa"/>
          </w:tcPr>
          <w:p w:rsidR="006F7EB1" w:rsidRPr="004950DC" w:rsidRDefault="006F7EB1" w:rsidP="004D48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¿La pérdida de información puede afectar a la operatoria del Organismo?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8476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7484"/>
        <w:gridCol w:w="992"/>
      </w:tblGrid>
      <w:tr w:rsidR="006F7EB1" w:rsidRPr="004950DC" w:rsidTr="004D4898">
        <w:tc>
          <w:tcPr>
            <w:tcW w:w="8476" w:type="dxa"/>
            <w:gridSpan w:val="2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b/>
                <w:color w:val="000000"/>
              </w:rPr>
              <w:t>Disponibilidad</w:t>
            </w: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 xml:space="preserve"> (marque la que corresponda)</w:t>
            </w:r>
          </w:p>
        </w:tc>
      </w:tr>
      <w:tr w:rsidR="006F7EB1" w:rsidRPr="004950DC" w:rsidTr="004D4898">
        <w:tc>
          <w:tcPr>
            <w:tcW w:w="7484" w:type="dxa"/>
          </w:tcPr>
          <w:p w:rsidR="006F7EB1" w:rsidRPr="004D4898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inaccesibilidad a la información no afecta la operatoria del Organismo.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484" w:type="dxa"/>
          </w:tcPr>
          <w:p w:rsidR="006F7EB1" w:rsidRPr="004D4898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inaccesibilidad permanente a la información durante un plazo mayor a una semana podría ocasionar pérdidas significativas para el Organismo o terceros.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484" w:type="dxa"/>
          </w:tcPr>
          <w:p w:rsidR="006F7EB1" w:rsidRPr="004D4898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inaccesibilidad permanente a la información durante un plazo mayor a un día podría ocasionar pérdidas significativas al Organismo o a terceros.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7EB1" w:rsidRPr="004950DC" w:rsidTr="004D4898">
        <w:tc>
          <w:tcPr>
            <w:tcW w:w="7484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50DC">
              <w:rPr>
                <w:rFonts w:ascii="Arial" w:hAnsi="Arial" w:cs="Arial"/>
                <w:color w:val="000000"/>
                <w:sz w:val="20"/>
                <w:szCs w:val="20"/>
              </w:rPr>
              <w:t>La inaccesibilidad permanente a la información durante un plazo menor a un día podría ocasionar pérdidas significativas al Organismo, al Sector Público Provincial o a terceros.</w:t>
            </w:r>
          </w:p>
        </w:tc>
        <w:tc>
          <w:tcPr>
            <w:tcW w:w="992" w:type="dxa"/>
          </w:tcPr>
          <w:p w:rsidR="006F7EB1" w:rsidRPr="004950DC" w:rsidRDefault="006F7EB1" w:rsidP="00127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F7EB1" w:rsidRPr="004950DC" w:rsidRDefault="00547879" w:rsidP="004A6378">
      <w:pPr>
        <w:pStyle w:val="Titulo2"/>
      </w:pPr>
      <w:bookmarkStart w:id="7" w:name="_Toc103864927"/>
      <w:r w:rsidRPr="004950DC">
        <w:t>Evaluación de criticidad</w:t>
      </w:r>
      <w:bookmarkEnd w:id="7"/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950DC">
        <w:rPr>
          <w:rFonts w:ascii="Arial" w:hAnsi="Arial" w:cs="Arial"/>
          <w:sz w:val="20"/>
          <w:szCs w:val="20"/>
        </w:rPr>
        <w:t>Se asignará un valor de criticidad a la aplicación en relación a su objetivo o propósito. Y con esto,</w:t>
      </w:r>
      <w:r w:rsidRPr="004950DC">
        <w:rPr>
          <w:rFonts w:ascii="Arial" w:hAnsi="Arial" w:cs="Arial"/>
          <w:color w:val="000000"/>
          <w:sz w:val="20"/>
          <w:szCs w:val="20"/>
        </w:rPr>
        <w:t xml:space="preserve"> se clasificará la información en una de las siguientes categorías:</w:t>
      </w:r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0158" w:rsidRDefault="0075332E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950DC">
        <w:rPr>
          <w:rFonts w:ascii="Arial" w:hAnsi="Arial" w:cs="Arial"/>
          <w:color w:val="000000"/>
          <w:sz w:val="20"/>
          <w:szCs w:val="20"/>
        </w:rPr>
        <w:t>CRITICIDAD NULA</w:t>
      </w:r>
    </w:p>
    <w:p w:rsidR="00440158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950DC">
        <w:rPr>
          <w:rFonts w:ascii="Arial" w:hAnsi="Arial" w:cs="Arial"/>
          <w:color w:val="000000"/>
          <w:sz w:val="20"/>
          <w:szCs w:val="20"/>
        </w:rPr>
        <w:t>CRITICIDAD BAJA</w:t>
      </w:r>
    </w:p>
    <w:p w:rsidR="00440158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950DC">
        <w:rPr>
          <w:rFonts w:ascii="Arial" w:hAnsi="Arial" w:cs="Arial"/>
          <w:color w:val="000000"/>
          <w:sz w:val="20"/>
          <w:szCs w:val="20"/>
        </w:rPr>
        <w:t>CRITICIDAD MEDIA</w:t>
      </w:r>
    </w:p>
    <w:p w:rsidR="006F7EB1" w:rsidRPr="004950DC" w:rsidRDefault="006F7EB1" w:rsidP="006F7EB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950DC">
        <w:rPr>
          <w:rFonts w:ascii="Arial" w:hAnsi="Arial" w:cs="Arial"/>
          <w:color w:val="000000"/>
          <w:sz w:val="20"/>
          <w:szCs w:val="20"/>
        </w:rPr>
        <w:t>CRITICIDAD ALTA</w:t>
      </w:r>
    </w:p>
    <w:p w:rsidR="006F7EB1" w:rsidRPr="004950DC" w:rsidRDefault="006F7EB1" w:rsidP="000C6E81">
      <w:pPr>
        <w:rPr>
          <w:rFonts w:ascii="Arial" w:hAnsi="Arial" w:cs="Arial"/>
          <w:b/>
        </w:rPr>
      </w:pPr>
    </w:p>
    <w:sectPr w:rsidR="006F7EB1" w:rsidRPr="004950DC" w:rsidSect="00900DE9">
      <w:headerReference w:type="default" r:id="rId8"/>
      <w:footerReference w:type="default" r:id="rId9"/>
      <w:pgSz w:w="11907" w:h="16840" w:code="9"/>
      <w:pgMar w:top="1417" w:right="1701" w:bottom="1417" w:left="170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29" w:rsidRDefault="00C66E29">
      <w:r>
        <w:separator/>
      </w:r>
    </w:p>
  </w:endnote>
  <w:endnote w:type="continuationSeparator" w:id="0">
    <w:p w:rsidR="00C66E29" w:rsidRDefault="00C6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35322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51060790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:rsidR="00A30170" w:rsidRPr="00E01704" w:rsidRDefault="00A30170" w:rsidP="00A30170">
            <w:pPr>
              <w:pStyle w:val="Piedepgina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Copia Impresa No Controlada</w:t>
            </w:r>
          </w:p>
          <w:p w:rsidR="00006669" w:rsidRDefault="00A30170" w:rsidP="00A30170">
            <w:pPr>
              <w:pStyle w:val="Piedepgina"/>
              <w:tabs>
                <w:tab w:val="left" w:pos="17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06669" w:rsidRPr="007A7190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06669" w:rsidRPr="007A719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006669" w:rsidRPr="007A719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930F2" w:rsidRPr="007E0B8A" w:rsidRDefault="00E930F2" w:rsidP="007E0B8A">
    <w:pPr>
      <w:pStyle w:val="Piedepgina"/>
      <w:rPr>
        <w:rFonts w:asciiTheme="minorHAnsi" w:hAnsiTheme="minorHAnsi" w:cstheme="minorHAnsi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29" w:rsidRDefault="00C66E29">
      <w:r>
        <w:separator/>
      </w:r>
    </w:p>
  </w:footnote>
  <w:footnote w:type="continuationSeparator" w:id="0">
    <w:p w:rsidR="00C66E29" w:rsidRDefault="00C6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XSpec="center" w:tblpY="643"/>
      <w:tblOverlap w:val="never"/>
      <w:tblW w:w="8430" w:type="dxa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36" w:type="dxa"/>
        <w:left w:w="34" w:type="dxa"/>
        <w:right w:w="115" w:type="dxa"/>
      </w:tblCellMar>
      <w:tblLook w:val="04A0" w:firstRow="1" w:lastRow="0" w:firstColumn="1" w:lastColumn="0" w:noHBand="0" w:noVBand="1"/>
    </w:tblPr>
    <w:tblGrid>
      <w:gridCol w:w="5237"/>
      <w:gridCol w:w="3193"/>
    </w:tblGrid>
    <w:tr w:rsidR="00A30170" w:rsidTr="00657C17">
      <w:trPr>
        <w:trHeight w:val="848"/>
      </w:trPr>
      <w:tc>
        <w:tcPr>
          <w:tcW w:w="4445" w:type="dxa"/>
          <w:vAlign w:val="center"/>
        </w:tcPr>
        <w:p w:rsidR="00A30170" w:rsidRPr="00485C92" w:rsidRDefault="00A30170" w:rsidP="00A30170">
          <w:pPr>
            <w:ind w:left="77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78CDB5C6" wp14:editId="06C37394">
                <wp:extent cx="3171825" cy="3905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B0F0"/>
            </w:rPr>
            <w:t xml:space="preserve">       </w:t>
          </w:r>
        </w:p>
      </w:tc>
      <w:tc>
        <w:tcPr>
          <w:tcW w:w="3985" w:type="dxa"/>
          <w:vAlign w:val="center"/>
        </w:tcPr>
        <w:p w:rsidR="00A30170" w:rsidRPr="00485C92" w:rsidRDefault="00A30170" w:rsidP="00A30170">
          <w:pPr>
            <w:ind w:left="77"/>
            <w:jc w:val="center"/>
          </w:pPr>
          <w:r>
            <w:rPr>
              <w:color w:val="00B0F0"/>
            </w:rPr>
            <w:t>RP10 – Consideraciones Seguridad APP</w:t>
          </w:r>
        </w:p>
      </w:tc>
    </w:tr>
  </w:tbl>
  <w:p w:rsidR="00E930F2" w:rsidRPr="00A45EB4" w:rsidRDefault="00E930F2" w:rsidP="004950DC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F0A"/>
    <w:multiLevelType w:val="hybridMultilevel"/>
    <w:tmpl w:val="4D08B56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65F33"/>
    <w:multiLevelType w:val="hybridMultilevel"/>
    <w:tmpl w:val="F9FAB28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F6479"/>
    <w:multiLevelType w:val="hybridMultilevel"/>
    <w:tmpl w:val="A840229C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63D5E"/>
    <w:multiLevelType w:val="hybridMultilevel"/>
    <w:tmpl w:val="F1FCE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2455"/>
    <w:multiLevelType w:val="hybridMultilevel"/>
    <w:tmpl w:val="0EBED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20CC"/>
    <w:multiLevelType w:val="hybridMultilevel"/>
    <w:tmpl w:val="30C43CAE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7905D6"/>
    <w:multiLevelType w:val="hybridMultilevel"/>
    <w:tmpl w:val="097E7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0DA1"/>
    <w:multiLevelType w:val="hybridMultilevel"/>
    <w:tmpl w:val="36527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E65F6"/>
    <w:multiLevelType w:val="hybridMultilevel"/>
    <w:tmpl w:val="1ED6696A"/>
    <w:lvl w:ilvl="0" w:tplc="345AE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F13CE"/>
    <w:multiLevelType w:val="hybridMultilevel"/>
    <w:tmpl w:val="FE048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A4240"/>
    <w:multiLevelType w:val="multilevel"/>
    <w:tmpl w:val="A044EDF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A979DE"/>
    <w:multiLevelType w:val="hybridMultilevel"/>
    <w:tmpl w:val="2452C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B04B3"/>
    <w:multiLevelType w:val="hybridMultilevel"/>
    <w:tmpl w:val="F6BE8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4DF4"/>
    <w:multiLevelType w:val="hybridMultilevel"/>
    <w:tmpl w:val="B254B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87CB4"/>
    <w:multiLevelType w:val="hybridMultilevel"/>
    <w:tmpl w:val="BFF256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236E"/>
    <w:multiLevelType w:val="hybridMultilevel"/>
    <w:tmpl w:val="D95ADD5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73EBD"/>
    <w:multiLevelType w:val="hybridMultilevel"/>
    <w:tmpl w:val="33EC5C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D4A57"/>
    <w:multiLevelType w:val="hybridMultilevel"/>
    <w:tmpl w:val="6D1EA30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A122C"/>
    <w:multiLevelType w:val="hybridMultilevel"/>
    <w:tmpl w:val="D1A2DDC0"/>
    <w:lvl w:ilvl="0" w:tplc="2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D3B1A53"/>
    <w:multiLevelType w:val="hybridMultilevel"/>
    <w:tmpl w:val="351A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A50E1"/>
    <w:multiLevelType w:val="hybridMultilevel"/>
    <w:tmpl w:val="DB18CB0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3ABB"/>
    <w:multiLevelType w:val="hybridMultilevel"/>
    <w:tmpl w:val="4162A71A"/>
    <w:lvl w:ilvl="0" w:tplc="158AA5B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z w:val="24"/>
      </w:rPr>
    </w:lvl>
    <w:lvl w:ilvl="1" w:tplc="D3DA114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3B19B2"/>
    <w:multiLevelType w:val="hybridMultilevel"/>
    <w:tmpl w:val="F74CA652"/>
    <w:lvl w:ilvl="0" w:tplc="0C0A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6AA6315"/>
    <w:multiLevelType w:val="hybridMultilevel"/>
    <w:tmpl w:val="CD64FF78"/>
    <w:lvl w:ilvl="0" w:tplc="0C0A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4" w15:restartNumberingAfterBreak="0">
    <w:nsid w:val="68AC4A08"/>
    <w:multiLevelType w:val="multilevel"/>
    <w:tmpl w:val="79B0B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97284E"/>
    <w:multiLevelType w:val="hybridMultilevel"/>
    <w:tmpl w:val="D7C8BFC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AE078F"/>
    <w:multiLevelType w:val="hybridMultilevel"/>
    <w:tmpl w:val="47224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C68"/>
    <w:multiLevelType w:val="hybridMultilevel"/>
    <w:tmpl w:val="39B648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7140E9"/>
    <w:multiLevelType w:val="hybridMultilevel"/>
    <w:tmpl w:val="D7F80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B48A5"/>
    <w:multiLevelType w:val="multilevel"/>
    <w:tmpl w:val="5F4C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61135"/>
    <w:multiLevelType w:val="multilevel"/>
    <w:tmpl w:val="8C7620D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25"/>
  </w:num>
  <w:num w:numId="9">
    <w:abstractNumId w:val="10"/>
  </w:num>
  <w:num w:numId="10">
    <w:abstractNumId w:val="1"/>
  </w:num>
  <w:num w:numId="11">
    <w:abstractNumId w:val="22"/>
  </w:num>
  <w:num w:numId="12">
    <w:abstractNumId w:val="9"/>
  </w:num>
  <w:num w:numId="13">
    <w:abstractNumId w:val="17"/>
  </w:num>
  <w:num w:numId="14">
    <w:abstractNumId w:val="23"/>
  </w:num>
  <w:num w:numId="15">
    <w:abstractNumId w:val="15"/>
  </w:num>
  <w:num w:numId="16">
    <w:abstractNumId w:val="0"/>
  </w:num>
  <w:num w:numId="17">
    <w:abstractNumId w:val="11"/>
  </w:num>
  <w:num w:numId="18">
    <w:abstractNumId w:val="4"/>
  </w:num>
  <w:num w:numId="19">
    <w:abstractNumId w:val="16"/>
  </w:num>
  <w:num w:numId="20">
    <w:abstractNumId w:val="28"/>
  </w:num>
  <w:num w:numId="21">
    <w:abstractNumId w:val="6"/>
  </w:num>
  <w:num w:numId="22">
    <w:abstractNumId w:val="7"/>
  </w:num>
  <w:num w:numId="23">
    <w:abstractNumId w:val="19"/>
  </w:num>
  <w:num w:numId="24">
    <w:abstractNumId w:val="14"/>
  </w:num>
  <w:num w:numId="25">
    <w:abstractNumId w:val="13"/>
  </w:num>
  <w:num w:numId="26">
    <w:abstractNumId w:val="26"/>
  </w:num>
  <w:num w:numId="27">
    <w:abstractNumId w:val="30"/>
  </w:num>
  <w:num w:numId="28">
    <w:abstractNumId w:val="3"/>
  </w:num>
  <w:num w:numId="29">
    <w:abstractNumId w:val="29"/>
  </w:num>
  <w:num w:numId="30">
    <w:abstractNumId w:val="2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BD"/>
    <w:rsid w:val="000041B2"/>
    <w:rsid w:val="00006669"/>
    <w:rsid w:val="000067F6"/>
    <w:rsid w:val="000124DD"/>
    <w:rsid w:val="00020B70"/>
    <w:rsid w:val="0003278C"/>
    <w:rsid w:val="00032D8D"/>
    <w:rsid w:val="00034D29"/>
    <w:rsid w:val="0004227F"/>
    <w:rsid w:val="0004243E"/>
    <w:rsid w:val="0004394A"/>
    <w:rsid w:val="00045507"/>
    <w:rsid w:val="00046A21"/>
    <w:rsid w:val="00051659"/>
    <w:rsid w:val="00053AEC"/>
    <w:rsid w:val="00064F18"/>
    <w:rsid w:val="0006589C"/>
    <w:rsid w:val="00070880"/>
    <w:rsid w:val="00072F69"/>
    <w:rsid w:val="000759C2"/>
    <w:rsid w:val="000814D9"/>
    <w:rsid w:val="00082777"/>
    <w:rsid w:val="000829D7"/>
    <w:rsid w:val="00084560"/>
    <w:rsid w:val="00094B29"/>
    <w:rsid w:val="000A2ACF"/>
    <w:rsid w:val="000A6804"/>
    <w:rsid w:val="000B3FCB"/>
    <w:rsid w:val="000C0D96"/>
    <w:rsid w:val="000C64C7"/>
    <w:rsid w:val="000C6E81"/>
    <w:rsid w:val="000C7614"/>
    <w:rsid w:val="000D1303"/>
    <w:rsid w:val="000D1C25"/>
    <w:rsid w:val="000D3AB8"/>
    <w:rsid w:val="000D473A"/>
    <w:rsid w:val="000E145D"/>
    <w:rsid w:val="000E5DEB"/>
    <w:rsid w:val="000F1671"/>
    <w:rsid w:val="00101868"/>
    <w:rsid w:val="00104BB0"/>
    <w:rsid w:val="001061DB"/>
    <w:rsid w:val="001062EB"/>
    <w:rsid w:val="001107B5"/>
    <w:rsid w:val="00120A36"/>
    <w:rsid w:val="0012129C"/>
    <w:rsid w:val="0012217F"/>
    <w:rsid w:val="00134368"/>
    <w:rsid w:val="00143419"/>
    <w:rsid w:val="001453FD"/>
    <w:rsid w:val="00165999"/>
    <w:rsid w:val="00171847"/>
    <w:rsid w:val="0018401F"/>
    <w:rsid w:val="00193F59"/>
    <w:rsid w:val="00194416"/>
    <w:rsid w:val="001949D5"/>
    <w:rsid w:val="0019531C"/>
    <w:rsid w:val="001A51BC"/>
    <w:rsid w:val="001B525C"/>
    <w:rsid w:val="001D216D"/>
    <w:rsid w:val="001E0DEE"/>
    <w:rsid w:val="001E7685"/>
    <w:rsid w:val="001F1864"/>
    <w:rsid w:val="001F6E0E"/>
    <w:rsid w:val="00203C8D"/>
    <w:rsid w:val="002051C4"/>
    <w:rsid w:val="002104B1"/>
    <w:rsid w:val="00213A66"/>
    <w:rsid w:val="00214191"/>
    <w:rsid w:val="002141E9"/>
    <w:rsid w:val="00220FE5"/>
    <w:rsid w:val="0022310F"/>
    <w:rsid w:val="00232DC8"/>
    <w:rsid w:val="00235692"/>
    <w:rsid w:val="00246FD9"/>
    <w:rsid w:val="0025752B"/>
    <w:rsid w:val="00266670"/>
    <w:rsid w:val="00287020"/>
    <w:rsid w:val="00295610"/>
    <w:rsid w:val="002966DE"/>
    <w:rsid w:val="002A19DD"/>
    <w:rsid w:val="002A727A"/>
    <w:rsid w:val="002B2959"/>
    <w:rsid w:val="002B7327"/>
    <w:rsid w:val="002C42E3"/>
    <w:rsid w:val="002D26C6"/>
    <w:rsid w:val="002D5AEE"/>
    <w:rsid w:val="002D7674"/>
    <w:rsid w:val="002E1F4E"/>
    <w:rsid w:val="002F12D7"/>
    <w:rsid w:val="00313576"/>
    <w:rsid w:val="00313E65"/>
    <w:rsid w:val="00316E21"/>
    <w:rsid w:val="00317CF6"/>
    <w:rsid w:val="00330B92"/>
    <w:rsid w:val="00345A23"/>
    <w:rsid w:val="003537D1"/>
    <w:rsid w:val="00364164"/>
    <w:rsid w:val="0037314F"/>
    <w:rsid w:val="00396487"/>
    <w:rsid w:val="00396537"/>
    <w:rsid w:val="00397E33"/>
    <w:rsid w:val="003A0487"/>
    <w:rsid w:val="003A1A5B"/>
    <w:rsid w:val="003A21DD"/>
    <w:rsid w:val="003A4CE6"/>
    <w:rsid w:val="003A5FDF"/>
    <w:rsid w:val="003C4AC9"/>
    <w:rsid w:val="003D5DA5"/>
    <w:rsid w:val="003F03D0"/>
    <w:rsid w:val="003F5939"/>
    <w:rsid w:val="00400149"/>
    <w:rsid w:val="00407764"/>
    <w:rsid w:val="004304A9"/>
    <w:rsid w:val="00440158"/>
    <w:rsid w:val="004543B8"/>
    <w:rsid w:val="004628A8"/>
    <w:rsid w:val="00465A88"/>
    <w:rsid w:val="0046755E"/>
    <w:rsid w:val="004726C3"/>
    <w:rsid w:val="00475152"/>
    <w:rsid w:val="004950DC"/>
    <w:rsid w:val="004A6378"/>
    <w:rsid w:val="004A6A05"/>
    <w:rsid w:val="004B0C57"/>
    <w:rsid w:val="004B1927"/>
    <w:rsid w:val="004B2CFA"/>
    <w:rsid w:val="004B39D5"/>
    <w:rsid w:val="004B7AE8"/>
    <w:rsid w:val="004C244E"/>
    <w:rsid w:val="004D4898"/>
    <w:rsid w:val="004D4D29"/>
    <w:rsid w:val="004E1979"/>
    <w:rsid w:val="004F282A"/>
    <w:rsid w:val="00501C89"/>
    <w:rsid w:val="0050218C"/>
    <w:rsid w:val="00525635"/>
    <w:rsid w:val="00536D29"/>
    <w:rsid w:val="00545F5C"/>
    <w:rsid w:val="00547879"/>
    <w:rsid w:val="00553CA7"/>
    <w:rsid w:val="00575586"/>
    <w:rsid w:val="00577785"/>
    <w:rsid w:val="00582441"/>
    <w:rsid w:val="00584E8D"/>
    <w:rsid w:val="005916BD"/>
    <w:rsid w:val="00592B42"/>
    <w:rsid w:val="00597360"/>
    <w:rsid w:val="005A30EF"/>
    <w:rsid w:val="005A71A2"/>
    <w:rsid w:val="005A71E8"/>
    <w:rsid w:val="005B32C6"/>
    <w:rsid w:val="005E51D3"/>
    <w:rsid w:val="005E55B8"/>
    <w:rsid w:val="005F09E9"/>
    <w:rsid w:val="00602189"/>
    <w:rsid w:val="00606403"/>
    <w:rsid w:val="0062488B"/>
    <w:rsid w:val="0065645D"/>
    <w:rsid w:val="00684BAC"/>
    <w:rsid w:val="00686F9D"/>
    <w:rsid w:val="006A3365"/>
    <w:rsid w:val="006B3D1B"/>
    <w:rsid w:val="006C0E6E"/>
    <w:rsid w:val="006D2286"/>
    <w:rsid w:val="006E16B2"/>
    <w:rsid w:val="006F160E"/>
    <w:rsid w:val="006F7EB1"/>
    <w:rsid w:val="00706F36"/>
    <w:rsid w:val="00714BA0"/>
    <w:rsid w:val="007178F4"/>
    <w:rsid w:val="00730AAA"/>
    <w:rsid w:val="007351EB"/>
    <w:rsid w:val="00742645"/>
    <w:rsid w:val="0075332E"/>
    <w:rsid w:val="007649B0"/>
    <w:rsid w:val="0077127E"/>
    <w:rsid w:val="00771B39"/>
    <w:rsid w:val="007A586A"/>
    <w:rsid w:val="007D4190"/>
    <w:rsid w:val="007E0B8A"/>
    <w:rsid w:val="007F69A7"/>
    <w:rsid w:val="008029FB"/>
    <w:rsid w:val="008064D1"/>
    <w:rsid w:val="008108A2"/>
    <w:rsid w:val="00815F0E"/>
    <w:rsid w:val="00825C29"/>
    <w:rsid w:val="00826EEC"/>
    <w:rsid w:val="0083148C"/>
    <w:rsid w:val="00851880"/>
    <w:rsid w:val="00866997"/>
    <w:rsid w:val="008669CA"/>
    <w:rsid w:val="00876AEC"/>
    <w:rsid w:val="0088253E"/>
    <w:rsid w:val="00882896"/>
    <w:rsid w:val="00897606"/>
    <w:rsid w:val="008A16B0"/>
    <w:rsid w:val="008A6D21"/>
    <w:rsid w:val="008B26CB"/>
    <w:rsid w:val="008B7351"/>
    <w:rsid w:val="008C59B9"/>
    <w:rsid w:val="008C6081"/>
    <w:rsid w:val="008E2647"/>
    <w:rsid w:val="008E73CD"/>
    <w:rsid w:val="008F4488"/>
    <w:rsid w:val="008F6660"/>
    <w:rsid w:val="00900DE9"/>
    <w:rsid w:val="00901910"/>
    <w:rsid w:val="009030AE"/>
    <w:rsid w:val="00910CD3"/>
    <w:rsid w:val="00915E98"/>
    <w:rsid w:val="00916146"/>
    <w:rsid w:val="0093023D"/>
    <w:rsid w:val="0094759F"/>
    <w:rsid w:val="00950B03"/>
    <w:rsid w:val="00962969"/>
    <w:rsid w:val="0096686B"/>
    <w:rsid w:val="0097320B"/>
    <w:rsid w:val="00992C66"/>
    <w:rsid w:val="00995E92"/>
    <w:rsid w:val="009A5024"/>
    <w:rsid w:val="009A6F46"/>
    <w:rsid w:val="009A712E"/>
    <w:rsid w:val="009B4122"/>
    <w:rsid w:val="009C3FF6"/>
    <w:rsid w:val="009C6449"/>
    <w:rsid w:val="009D2EBE"/>
    <w:rsid w:val="009D3534"/>
    <w:rsid w:val="009D3668"/>
    <w:rsid w:val="009E48B7"/>
    <w:rsid w:val="009E5C50"/>
    <w:rsid w:val="009F441D"/>
    <w:rsid w:val="00A0411B"/>
    <w:rsid w:val="00A059B1"/>
    <w:rsid w:val="00A115FE"/>
    <w:rsid w:val="00A1381D"/>
    <w:rsid w:val="00A30170"/>
    <w:rsid w:val="00A31393"/>
    <w:rsid w:val="00A41DB1"/>
    <w:rsid w:val="00A44E4D"/>
    <w:rsid w:val="00A45E41"/>
    <w:rsid w:val="00A45EB4"/>
    <w:rsid w:val="00A52381"/>
    <w:rsid w:val="00A601E4"/>
    <w:rsid w:val="00A64E2B"/>
    <w:rsid w:val="00A72E0C"/>
    <w:rsid w:val="00A73933"/>
    <w:rsid w:val="00A74809"/>
    <w:rsid w:val="00A752F8"/>
    <w:rsid w:val="00A8210A"/>
    <w:rsid w:val="00A962CF"/>
    <w:rsid w:val="00AA2BC2"/>
    <w:rsid w:val="00AB274A"/>
    <w:rsid w:val="00AB3CFF"/>
    <w:rsid w:val="00AB5744"/>
    <w:rsid w:val="00AB5FF9"/>
    <w:rsid w:val="00AD25CB"/>
    <w:rsid w:val="00AD32DE"/>
    <w:rsid w:val="00AD5675"/>
    <w:rsid w:val="00AD5D6A"/>
    <w:rsid w:val="00AE6DDE"/>
    <w:rsid w:val="00AE7D08"/>
    <w:rsid w:val="00B05706"/>
    <w:rsid w:val="00B10A5A"/>
    <w:rsid w:val="00B10C2E"/>
    <w:rsid w:val="00B1284A"/>
    <w:rsid w:val="00B22CB9"/>
    <w:rsid w:val="00B25512"/>
    <w:rsid w:val="00B3576D"/>
    <w:rsid w:val="00B42315"/>
    <w:rsid w:val="00B445B2"/>
    <w:rsid w:val="00B47D42"/>
    <w:rsid w:val="00B62A23"/>
    <w:rsid w:val="00B637D4"/>
    <w:rsid w:val="00B75483"/>
    <w:rsid w:val="00B7644E"/>
    <w:rsid w:val="00B846E9"/>
    <w:rsid w:val="00B85B2B"/>
    <w:rsid w:val="00B8620A"/>
    <w:rsid w:val="00BA03B7"/>
    <w:rsid w:val="00BA445B"/>
    <w:rsid w:val="00BA50B3"/>
    <w:rsid w:val="00BB08F4"/>
    <w:rsid w:val="00BB67BE"/>
    <w:rsid w:val="00BB68D7"/>
    <w:rsid w:val="00BC02C7"/>
    <w:rsid w:val="00BC3208"/>
    <w:rsid w:val="00BC7317"/>
    <w:rsid w:val="00BD30DC"/>
    <w:rsid w:val="00BD5D67"/>
    <w:rsid w:val="00BD6310"/>
    <w:rsid w:val="00BE36DC"/>
    <w:rsid w:val="00BE5A16"/>
    <w:rsid w:val="00BF5709"/>
    <w:rsid w:val="00BF73A7"/>
    <w:rsid w:val="00C04D31"/>
    <w:rsid w:val="00C06F92"/>
    <w:rsid w:val="00C0783D"/>
    <w:rsid w:val="00C1243E"/>
    <w:rsid w:val="00C3068B"/>
    <w:rsid w:val="00C36A48"/>
    <w:rsid w:val="00C416BC"/>
    <w:rsid w:val="00C53A5C"/>
    <w:rsid w:val="00C6593A"/>
    <w:rsid w:val="00C66E29"/>
    <w:rsid w:val="00C66E8C"/>
    <w:rsid w:val="00C75174"/>
    <w:rsid w:val="00C76219"/>
    <w:rsid w:val="00C96771"/>
    <w:rsid w:val="00C97EA0"/>
    <w:rsid w:val="00CA3605"/>
    <w:rsid w:val="00CB150D"/>
    <w:rsid w:val="00CC4FA2"/>
    <w:rsid w:val="00CD2C3A"/>
    <w:rsid w:val="00CE1844"/>
    <w:rsid w:val="00CF1FAA"/>
    <w:rsid w:val="00CF26FB"/>
    <w:rsid w:val="00CF466D"/>
    <w:rsid w:val="00CF76C3"/>
    <w:rsid w:val="00D1274B"/>
    <w:rsid w:val="00D22A0D"/>
    <w:rsid w:val="00D24173"/>
    <w:rsid w:val="00D24EC9"/>
    <w:rsid w:val="00D27F7A"/>
    <w:rsid w:val="00D30E86"/>
    <w:rsid w:val="00D40B3E"/>
    <w:rsid w:val="00D41C67"/>
    <w:rsid w:val="00D41EC3"/>
    <w:rsid w:val="00D4526B"/>
    <w:rsid w:val="00D517DB"/>
    <w:rsid w:val="00D674A9"/>
    <w:rsid w:val="00D759D0"/>
    <w:rsid w:val="00D844C1"/>
    <w:rsid w:val="00D9207B"/>
    <w:rsid w:val="00D934BD"/>
    <w:rsid w:val="00DA73EE"/>
    <w:rsid w:val="00DB030D"/>
    <w:rsid w:val="00DB7337"/>
    <w:rsid w:val="00DB7CF7"/>
    <w:rsid w:val="00DC4E89"/>
    <w:rsid w:val="00DE169E"/>
    <w:rsid w:val="00DF7B97"/>
    <w:rsid w:val="00DF7D22"/>
    <w:rsid w:val="00E077C1"/>
    <w:rsid w:val="00E1201C"/>
    <w:rsid w:val="00E219F7"/>
    <w:rsid w:val="00E25145"/>
    <w:rsid w:val="00E270FA"/>
    <w:rsid w:val="00E36E3C"/>
    <w:rsid w:val="00E4381F"/>
    <w:rsid w:val="00E45F8E"/>
    <w:rsid w:val="00E5184B"/>
    <w:rsid w:val="00E64510"/>
    <w:rsid w:val="00E756C0"/>
    <w:rsid w:val="00E930F2"/>
    <w:rsid w:val="00E944C3"/>
    <w:rsid w:val="00E95433"/>
    <w:rsid w:val="00EA3D7E"/>
    <w:rsid w:val="00EC00B0"/>
    <w:rsid w:val="00EC20BA"/>
    <w:rsid w:val="00EC2A67"/>
    <w:rsid w:val="00EC34AE"/>
    <w:rsid w:val="00ED09CF"/>
    <w:rsid w:val="00ED52C0"/>
    <w:rsid w:val="00EE279D"/>
    <w:rsid w:val="00EF5221"/>
    <w:rsid w:val="00EF7BC4"/>
    <w:rsid w:val="00F03BD8"/>
    <w:rsid w:val="00F059BA"/>
    <w:rsid w:val="00F12668"/>
    <w:rsid w:val="00F14B4D"/>
    <w:rsid w:val="00F16153"/>
    <w:rsid w:val="00F16A70"/>
    <w:rsid w:val="00F33FDD"/>
    <w:rsid w:val="00F635A6"/>
    <w:rsid w:val="00F75CE7"/>
    <w:rsid w:val="00F84314"/>
    <w:rsid w:val="00F84429"/>
    <w:rsid w:val="00FA0BD8"/>
    <w:rsid w:val="00FA51E8"/>
    <w:rsid w:val="00FA5233"/>
    <w:rsid w:val="00FC0083"/>
    <w:rsid w:val="00FD1381"/>
    <w:rsid w:val="00FD17E9"/>
    <w:rsid w:val="00FD51C6"/>
    <w:rsid w:val="00FE5255"/>
    <w:rsid w:val="00FF1D09"/>
    <w:rsid w:val="00FF6A28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C7F033"/>
  <w15:docId w15:val="{80CB1D21-E54C-43F1-8974-C4FF84C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AE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950DC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950DC"/>
    <w:rPr>
      <w:rFonts w:ascii="Arial" w:hAnsi="Arial"/>
      <w:b/>
      <w:bCs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rsid w:val="00EC34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6A28"/>
    <w:rPr>
      <w:rFonts w:cs="Times New Roman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EC34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B030D"/>
    <w:rPr>
      <w:rFonts w:cs="Times New Roman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106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5C29"/>
    <w:rPr>
      <w:rFonts w:cs="Times New Roman"/>
      <w:sz w:val="2"/>
      <w:lang w:eastAsia="en-US"/>
    </w:rPr>
  </w:style>
  <w:style w:type="table" w:styleId="Tablaconcuadrcula">
    <w:name w:val="Table Grid"/>
    <w:basedOn w:val="Tablanormal"/>
    <w:uiPriority w:val="99"/>
    <w:rsid w:val="001061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B7644E"/>
    <w:pPr>
      <w:ind w:left="720"/>
      <w:contextualSpacing/>
    </w:pPr>
  </w:style>
  <w:style w:type="character" w:styleId="Hipervnculo">
    <w:name w:val="Hyperlink"/>
    <w:uiPriority w:val="99"/>
    <w:unhideWhenUsed/>
    <w:rsid w:val="005E55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55B8"/>
    <w:pPr>
      <w:spacing w:before="100" w:beforeAutospacing="1" w:after="100" w:afterAutospacing="1"/>
    </w:pPr>
    <w:rPr>
      <w:rFonts w:eastAsia="Calibri"/>
      <w:lang w:eastAsia="es-AR"/>
    </w:rPr>
  </w:style>
  <w:style w:type="character" w:styleId="Textoennegrita">
    <w:name w:val="Strong"/>
    <w:uiPriority w:val="22"/>
    <w:qFormat/>
    <w:locked/>
    <w:rsid w:val="005E55B8"/>
    <w:rPr>
      <w:b/>
      <w:bCs/>
    </w:rPr>
  </w:style>
  <w:style w:type="paragraph" w:customStyle="1" w:styleId="Default">
    <w:name w:val="Default"/>
    <w:rsid w:val="003964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B1284A"/>
    <w:rPr>
      <w:rFonts w:asciiTheme="minorHAnsi" w:eastAsiaTheme="minorHAnsi" w:hAnsiTheme="minorHAnsi" w:cstheme="minorBidi"/>
      <w:lang w:eastAsia="en-US"/>
    </w:rPr>
  </w:style>
  <w:style w:type="paragraph" w:customStyle="1" w:styleId="Titulo2">
    <w:name w:val="Titulo2"/>
    <w:basedOn w:val="Ttulo1"/>
    <w:link w:val="Titulo2Car"/>
    <w:qFormat/>
    <w:rsid w:val="004A6378"/>
    <w:pPr>
      <w:numPr>
        <w:ilvl w:val="1"/>
        <w:numId w:val="31"/>
      </w:numPr>
      <w:jc w:val="left"/>
    </w:pPr>
    <w:rPr>
      <w:rFonts w:cs="Arial"/>
      <w:sz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ED52C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s-AR"/>
    </w:rPr>
  </w:style>
  <w:style w:type="character" w:customStyle="1" w:styleId="Titulo2Car">
    <w:name w:val="Titulo2 Car"/>
    <w:basedOn w:val="Fuentedeprrafopredeter"/>
    <w:link w:val="Titulo2"/>
    <w:rsid w:val="004A6378"/>
    <w:rPr>
      <w:rFonts w:ascii="Arial" w:hAnsi="Arial" w:cs="Arial"/>
      <w:b/>
      <w:bCs/>
      <w:szCs w:val="24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ED52C0"/>
    <w:pPr>
      <w:tabs>
        <w:tab w:val="left" w:pos="440"/>
        <w:tab w:val="right" w:leader="dot" w:pos="8495"/>
      </w:tabs>
      <w:spacing w:after="100"/>
    </w:pPr>
  </w:style>
  <w:style w:type="table" w:customStyle="1" w:styleId="TableGrid">
    <w:name w:val="TableGrid"/>
    <w:rsid w:val="00A30170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6123-7B31-4667-97D7-A55F2EF6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Curso</vt:lpstr>
    </vt:vector>
  </TitlesOfParts>
  <Company>Deloitte &amp; Touche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Curso</dc:title>
  <dc:creator>A satisfied Microsoft Office User</dc:creator>
  <cp:lastModifiedBy>Andres Campana</cp:lastModifiedBy>
  <cp:revision>30</cp:revision>
  <cp:lastPrinted>2020-02-14T13:37:00Z</cp:lastPrinted>
  <dcterms:created xsi:type="dcterms:W3CDTF">2022-03-25T13:23:00Z</dcterms:created>
  <dcterms:modified xsi:type="dcterms:W3CDTF">2022-05-26T19:43:00Z</dcterms:modified>
</cp:coreProperties>
</file>